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277733" w:rsidRDefault="00277733" w:rsidP="00277733">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07120B" w:rsidP="00B4511C">
            <w:pPr>
              <w:rPr>
                <w:rStyle w:val="FontStyle53"/>
                <w:color w:val="000000"/>
                <w:sz w:val="28"/>
                <w:szCs w:val="28"/>
              </w:rPr>
            </w:pPr>
            <w:r w:rsidRPr="0007120B">
              <w:rPr>
                <w:color w:val="000000"/>
                <w:sz w:val="28"/>
                <w:szCs w:val="28"/>
              </w:rPr>
              <w:t>38.03.04 Государственное и муниципальное управление</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77733" w:rsidRDefault="00277733" w:rsidP="006D4738">
            <w:pPr>
              <w:ind w:firstLine="142"/>
              <w:jc w:val="both"/>
              <w:rPr>
                <w:color w:val="000000"/>
                <w:sz w:val="28"/>
                <w:szCs w:val="28"/>
              </w:rPr>
            </w:pPr>
          </w:p>
          <w:p w:rsidR="00CB4949" w:rsidRPr="00120F69" w:rsidRDefault="0007120B" w:rsidP="006D4738">
            <w:pPr>
              <w:ind w:firstLine="142"/>
              <w:jc w:val="both"/>
              <w:rPr>
                <w:rStyle w:val="FontStyle53"/>
                <w:b w:val="0"/>
                <w:sz w:val="28"/>
                <w:szCs w:val="28"/>
              </w:rPr>
            </w:pPr>
            <w:r w:rsidRPr="0007120B">
              <w:rPr>
                <w:color w:val="000000"/>
                <w:sz w:val="28"/>
                <w:szCs w:val="28"/>
              </w:rPr>
              <w:t>Региональное и муниципальное управление</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C1115B">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277733" w:rsidRDefault="00277733" w:rsidP="0068394B">
      <w:pPr>
        <w:pStyle w:val="Style15"/>
        <w:tabs>
          <w:tab w:val="left" w:leader="underscore" w:pos="9768"/>
        </w:tabs>
        <w:jc w:val="center"/>
        <w:rPr>
          <w:rStyle w:val="FontStyle53"/>
          <w:bCs/>
          <w:sz w:val="28"/>
          <w:szCs w:val="28"/>
        </w:rPr>
      </w:pPr>
    </w:p>
    <w:p w:rsidR="00277733" w:rsidRPr="00BB1B65" w:rsidRDefault="00277733"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3D1922">
        <w:rPr>
          <w:rStyle w:val="FontStyle53"/>
          <w:b w:val="0"/>
          <w:bCs/>
          <w:sz w:val="28"/>
          <w:szCs w:val="28"/>
        </w:rPr>
        <w:t>5</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07120B" w:rsidRPr="0007120B">
        <w:rPr>
          <w:color w:val="000000"/>
        </w:rPr>
        <w:t>38.03.04 Государственное и муниципальное управление</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07120B" w:rsidRPr="0007120B">
        <w:rPr>
          <w:color w:val="000000"/>
        </w:rPr>
        <w:t>38.03.04 Государственное и муниципальное управление</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w:t>
      </w:r>
      <w:proofErr w:type="gramStart"/>
      <w:r w:rsidR="00721E5F">
        <w:t>для</w:t>
      </w:r>
      <w:r w:rsidR="00277733">
        <w:t xml:space="preserve"> </w:t>
      </w:r>
      <w:r w:rsidR="00721E5F">
        <w:t>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Pr="00DC11F5" w:rsidRDefault="003D1922" w:rsidP="0068394B">
      <w:pPr>
        <w:autoSpaceDE w:val="0"/>
        <w:autoSpaceDN w:val="0"/>
        <w:adjustRightInd w:val="0"/>
      </w:pPr>
      <w:r>
        <w:br w:type="page"/>
      </w: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о ключевых смыслах, этических и мировоззренческих доктринах, сложившихся внутри российской цивилизации и отражающих её многонациональный,</w:t>
            </w:r>
            <w:r w:rsidR="003D1922">
              <w:t xml:space="preserve"> </w:t>
            </w:r>
            <w:r>
              <w:t>многоконфессиональный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3D1922" w:rsidP="003D1922">
      <w:pPr>
        <w:pStyle w:val="a3"/>
        <w:numPr>
          <w:ilvl w:val="0"/>
          <w:numId w:val="15"/>
        </w:numPr>
        <w:shd w:val="clear" w:color="auto" w:fill="FFFFFF"/>
        <w:tabs>
          <w:tab w:val="clear" w:pos="720"/>
        </w:tabs>
        <w:spacing w:after="75"/>
        <w:ind w:left="284" w:hanging="28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3D1922"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3D1922"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3D1922">
      <w:pPr>
        <w:numPr>
          <w:ilvl w:val="1"/>
          <w:numId w:val="1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10. Ценностное начало в Основном законе: конституцион</w:t>
      </w:r>
      <w:r w:rsidR="003D1922">
        <w:t>ное проектирование в современном</w:t>
      </w:r>
      <w:r>
        <w:t xml:space="preserve"> мире.</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Default="00CC3ADA" w:rsidP="00CC3ADA">
      <w:pPr>
        <w:autoSpaceDE w:val="0"/>
        <w:autoSpaceDN w:val="0"/>
        <w:adjustRightInd w:val="0"/>
      </w:pPr>
      <w:r>
        <w:t xml:space="preserve">Режим доступа: </w:t>
      </w:r>
      <w:proofErr w:type="gramStart"/>
      <w:r>
        <w:t>http://www.iprbookshop.ru/20962.—</w:t>
      </w:r>
      <w:proofErr w:type="gramEnd"/>
      <w:r>
        <w:t xml:space="preserve"> ЭБС «</w:t>
      </w:r>
      <w:proofErr w:type="spellStart"/>
      <w:r>
        <w:t>IPRbooks</w:t>
      </w:r>
      <w:proofErr w:type="spellEnd"/>
      <w:r>
        <w:t>», по паролю</w:t>
      </w:r>
    </w:p>
    <w:p w:rsidR="003D1922" w:rsidRPr="004F2E4D" w:rsidRDefault="003D1922" w:rsidP="00CC3ADA">
      <w:pPr>
        <w:autoSpaceDE w:val="0"/>
        <w:autoSpaceDN w:val="0"/>
        <w:adjustRightInd w:val="0"/>
      </w:pP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Pr="003D1922" w:rsidRDefault="00392213" w:rsidP="005000A4">
      <w:pPr>
        <w:autoSpaceDE w:val="0"/>
        <w:autoSpaceDN w:val="0"/>
        <w:adjustRightInd w:val="0"/>
        <w:rPr>
          <w:lang w:val="en-US"/>
        </w:rPr>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3D1922"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3D1922"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3D1922">
        <w:rPr>
          <w:bCs/>
          <w:iCs/>
        </w:rPr>
        <w:t xml:space="preserve"> </w:t>
      </w:r>
      <w:r>
        <w:rPr>
          <w:bCs/>
          <w:iCs/>
        </w:rPr>
        <w:t>Р</w:t>
      </w:r>
      <w:r w:rsidRPr="00DC11F5">
        <w:rPr>
          <w:bCs/>
        </w:rPr>
        <w:t>азмещено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3D1922" w:rsidRDefault="00CB4949" w:rsidP="0068394B">
      <w:pPr>
        <w:autoSpaceDE w:val="0"/>
        <w:autoSpaceDN w:val="0"/>
        <w:adjustRightInd w:val="0"/>
        <w:jc w:val="both"/>
        <w:rPr>
          <w:lang w:val="en-US"/>
        </w:rPr>
      </w:pPr>
      <w:r w:rsidRPr="003D1922">
        <w:rPr>
          <w:lang w:val="en-US"/>
        </w:rPr>
        <w:t>4.</w:t>
      </w:r>
      <w:r w:rsidRPr="00DC11F5">
        <w:t>Программа</w:t>
      </w:r>
      <w:r w:rsidR="009D2FB1" w:rsidRPr="003D1922">
        <w:rPr>
          <w:lang w:val="en-US"/>
        </w:rPr>
        <w:t xml:space="preserve"> </w:t>
      </w:r>
      <w:r w:rsidRPr="00DC11F5">
        <w:t>для</w:t>
      </w:r>
      <w:r w:rsidR="009D2FB1" w:rsidRPr="003D1922">
        <w:rPr>
          <w:lang w:val="en-US"/>
        </w:rPr>
        <w:t xml:space="preserve"> </w:t>
      </w:r>
      <w:r w:rsidRPr="00DC11F5">
        <w:t>работы</w:t>
      </w:r>
      <w:r w:rsidR="009D2FB1" w:rsidRPr="003D1922">
        <w:rPr>
          <w:lang w:val="en-US"/>
        </w:rPr>
        <w:t xml:space="preserve"> </w:t>
      </w:r>
      <w:r w:rsidRPr="00DC11F5">
        <w:t>с</w:t>
      </w:r>
      <w:r w:rsidR="009D2FB1" w:rsidRPr="003D1922">
        <w:rPr>
          <w:lang w:val="en-US"/>
        </w:rPr>
        <w:t xml:space="preserve"> </w:t>
      </w:r>
      <w:r w:rsidRPr="00DC11F5">
        <w:rPr>
          <w:lang w:val="en-US"/>
        </w:rPr>
        <w:t>pdf</w:t>
      </w:r>
      <w:r w:rsidR="009D2FB1" w:rsidRPr="003D1922">
        <w:rPr>
          <w:lang w:val="en-US"/>
        </w:rPr>
        <w:t xml:space="preserve"> </w:t>
      </w:r>
      <w:r w:rsidRPr="00DC11F5">
        <w:t>файлами</w:t>
      </w:r>
      <w:r w:rsidR="009D2FB1" w:rsidRPr="003D1922">
        <w:rPr>
          <w:lang w:val="en-US"/>
        </w:rPr>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3D1922" w:rsidRDefault="00CB4949" w:rsidP="0068394B">
      <w:pPr>
        <w:autoSpaceDE w:val="0"/>
        <w:autoSpaceDN w:val="0"/>
        <w:adjustRightInd w:val="0"/>
        <w:rPr>
          <w:sz w:val="16"/>
          <w:szCs w:val="16"/>
        </w:rPr>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3D1922" w:rsidRDefault="00CB4949" w:rsidP="0068394B">
      <w:pPr>
        <w:tabs>
          <w:tab w:val="center" w:pos="4536"/>
          <w:tab w:val="right" w:pos="9072"/>
        </w:tabs>
        <w:ind w:firstLine="709"/>
        <w:jc w:val="both"/>
        <w:rPr>
          <w:sz w:val="16"/>
          <w:szCs w:val="16"/>
        </w:rPr>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3D1922" w:rsidRDefault="00CB4949" w:rsidP="0068394B">
      <w:pPr>
        <w:tabs>
          <w:tab w:val="center" w:pos="4536"/>
          <w:tab w:val="right" w:pos="9072"/>
        </w:tabs>
        <w:autoSpaceDE w:val="0"/>
        <w:autoSpaceDN w:val="0"/>
        <w:adjustRightInd w:val="0"/>
        <w:rPr>
          <w:b/>
          <w:bCs/>
          <w:sz w:val="16"/>
          <w:szCs w:val="16"/>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D1922"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творческие задания; сообщения с анализом; дискуссия.</w:t>
      </w:r>
    </w:p>
    <w:p w:rsidR="00285972" w:rsidRPr="00DC11F5" w:rsidRDefault="003D1922" w:rsidP="00285972">
      <w:pPr>
        <w:tabs>
          <w:tab w:val="center" w:pos="851"/>
          <w:tab w:val="right" w:pos="9072"/>
        </w:tabs>
        <w:autoSpaceDE w:val="0"/>
        <w:autoSpaceDN w:val="0"/>
        <w:adjustRightInd w:val="0"/>
        <w:jc w:val="both"/>
        <w:rPr>
          <w:i/>
          <w:iCs/>
        </w:rPr>
      </w:pPr>
      <w:r>
        <w:rPr>
          <w:i/>
          <w:iCs/>
        </w:rPr>
        <w:br w:type="page"/>
      </w:r>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3D1922" w:rsidP="0068394B">
      <w:pPr>
        <w:autoSpaceDE w:val="0"/>
        <w:autoSpaceDN w:val="0"/>
        <w:adjustRightInd w:val="0"/>
        <w:jc w:val="center"/>
      </w:pPr>
      <w:r>
        <w:br w:type="page"/>
      </w: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3D1922">
      <w:pPr>
        <w:numPr>
          <w:ilvl w:val="0"/>
          <w:numId w:val="11"/>
        </w:numPr>
        <w:jc w:val="both"/>
        <w:rPr>
          <w:b/>
          <w:lang w:eastAsia="en-US"/>
        </w:rPr>
      </w:pPr>
      <w:r w:rsidRPr="00DC11F5">
        <w:rPr>
          <w:b/>
          <w:lang w:eastAsia="en-US"/>
        </w:rPr>
        <w:t>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(продвинутый уровень</w:t>
      </w:r>
      <w:r w:rsidR="003D1922">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10. Ценностное начало в Основном законе: конституцион</w:t>
      </w:r>
      <w:r w:rsidR="003D1922">
        <w:t>ное проектирование в современном</w:t>
      </w:r>
      <w:r>
        <w:t xml:space="preserve"> мире.</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bookmarkStart w:id="0" w:name="_GoBack"/>
      <w:bookmarkEnd w:id="0"/>
    </w:p>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15:restartNumberingAfterBreak="0">
    <w:nsid w:val="53E82394"/>
    <w:multiLevelType w:val="multilevel"/>
    <w:tmpl w:val="4202AA4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8"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9"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0"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7"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80"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2"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4"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6"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1"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2"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4"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6"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7"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8"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0"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1"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2"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3"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5"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6"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7"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8"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5"/>
  </w:num>
  <w:num w:numId="3">
    <w:abstractNumId w:val="30"/>
  </w:num>
  <w:num w:numId="4">
    <w:abstractNumId w:val="72"/>
  </w:num>
  <w:num w:numId="5">
    <w:abstractNumId w:val="28"/>
  </w:num>
  <w:num w:numId="6">
    <w:abstractNumId w:val="6"/>
  </w:num>
  <w:num w:numId="7">
    <w:abstractNumId w:val="52"/>
  </w:num>
  <w:num w:numId="8">
    <w:abstractNumId w:val="76"/>
  </w:num>
  <w:num w:numId="9">
    <w:abstractNumId w:val="105"/>
  </w:num>
  <w:num w:numId="10">
    <w:abstractNumId w:val="66"/>
  </w:num>
  <w:num w:numId="11">
    <w:abstractNumId w:val="53"/>
  </w:num>
  <w:num w:numId="12">
    <w:abstractNumId w:val="11"/>
  </w:num>
  <w:num w:numId="13">
    <w:abstractNumId w:val="26"/>
  </w:num>
  <w:num w:numId="14">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7"/>
  </w:num>
  <w:num w:numId="16">
    <w:abstractNumId w:val="44"/>
    <w:lvlOverride w:ilvl="0">
      <w:startOverride w:val="1"/>
    </w:lvlOverride>
  </w:num>
  <w:num w:numId="17">
    <w:abstractNumId w:val="69"/>
  </w:num>
  <w:num w:numId="18">
    <w:abstractNumId w:val="24"/>
  </w:num>
  <w:num w:numId="19">
    <w:abstractNumId w:val="93"/>
  </w:num>
  <w:num w:numId="20">
    <w:abstractNumId w:val="29"/>
  </w:num>
  <w:num w:numId="21">
    <w:abstractNumId w:val="63"/>
  </w:num>
  <w:num w:numId="22">
    <w:abstractNumId w:val="8"/>
  </w:num>
  <w:num w:numId="23">
    <w:abstractNumId w:val="19"/>
  </w:num>
  <w:num w:numId="24">
    <w:abstractNumId w:val="41"/>
  </w:num>
  <w:num w:numId="25">
    <w:abstractNumId w:val="71"/>
  </w:num>
  <w:num w:numId="26">
    <w:abstractNumId w:val="58"/>
  </w:num>
  <w:num w:numId="27">
    <w:abstractNumId w:val="7"/>
  </w:num>
  <w:num w:numId="28">
    <w:abstractNumId w:val="12"/>
  </w:num>
  <w:num w:numId="29">
    <w:abstractNumId w:val="61"/>
  </w:num>
  <w:num w:numId="30">
    <w:abstractNumId w:val="77"/>
  </w:num>
  <w:num w:numId="31">
    <w:abstractNumId w:val="103"/>
  </w:num>
  <w:num w:numId="32">
    <w:abstractNumId w:val="17"/>
  </w:num>
  <w:num w:numId="33">
    <w:abstractNumId w:val="55"/>
  </w:num>
  <w:num w:numId="34">
    <w:abstractNumId w:val="84"/>
  </w:num>
  <w:num w:numId="35">
    <w:abstractNumId w:val="31"/>
  </w:num>
  <w:num w:numId="36">
    <w:abstractNumId w:val="45"/>
  </w:num>
  <w:num w:numId="37">
    <w:abstractNumId w:val="50"/>
  </w:num>
  <w:num w:numId="38">
    <w:abstractNumId w:val="106"/>
  </w:num>
  <w:num w:numId="39">
    <w:abstractNumId w:val="102"/>
    <w:lvlOverride w:ilvl="0">
      <w:startOverride w:val="1"/>
    </w:lvlOverride>
  </w:num>
  <w:num w:numId="40">
    <w:abstractNumId w:val="16"/>
  </w:num>
  <w:num w:numId="41">
    <w:abstractNumId w:val="47"/>
  </w:num>
  <w:num w:numId="42">
    <w:abstractNumId w:val="78"/>
  </w:num>
  <w:num w:numId="43">
    <w:abstractNumId w:val="46"/>
  </w:num>
  <w:num w:numId="44">
    <w:abstractNumId w:val="39"/>
  </w:num>
  <w:num w:numId="45">
    <w:abstractNumId w:val="98"/>
  </w:num>
  <w:num w:numId="46">
    <w:abstractNumId w:val="22"/>
  </w:num>
  <w:num w:numId="47">
    <w:abstractNumId w:val="96"/>
  </w:num>
  <w:num w:numId="48">
    <w:abstractNumId w:val="68"/>
  </w:num>
  <w:num w:numId="49">
    <w:abstractNumId w:val="27"/>
  </w:num>
  <w:num w:numId="50">
    <w:abstractNumId w:val="99"/>
  </w:num>
  <w:num w:numId="51">
    <w:abstractNumId w:val="35"/>
  </w:num>
  <w:num w:numId="52">
    <w:abstractNumId w:val="107"/>
  </w:num>
  <w:num w:numId="53">
    <w:abstractNumId w:val="51"/>
  </w:num>
  <w:num w:numId="54">
    <w:abstractNumId w:val="4"/>
  </w:num>
  <w:num w:numId="55">
    <w:abstractNumId w:val="48"/>
  </w:num>
  <w:num w:numId="56">
    <w:abstractNumId w:val="42"/>
  </w:num>
  <w:num w:numId="57">
    <w:abstractNumId w:val="89"/>
  </w:num>
  <w:num w:numId="58">
    <w:abstractNumId w:val="104"/>
  </w:num>
  <w:num w:numId="59">
    <w:abstractNumId w:val="75"/>
  </w:num>
  <w:num w:numId="6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1"/>
  </w:num>
  <w:num w:numId="63">
    <w:abstractNumId w:val="90"/>
  </w:num>
  <w:num w:numId="64">
    <w:abstractNumId w:val="79"/>
  </w:num>
  <w:num w:numId="65">
    <w:abstractNumId w:val="25"/>
  </w:num>
  <w:num w:numId="66">
    <w:abstractNumId w:val="10"/>
  </w:num>
  <w:num w:numId="67">
    <w:abstractNumId w:val="15"/>
  </w:num>
  <w:num w:numId="68">
    <w:abstractNumId w:val="57"/>
  </w:num>
  <w:num w:numId="69">
    <w:abstractNumId w:val="87"/>
  </w:num>
  <w:num w:numId="70">
    <w:abstractNumId w:val="100"/>
  </w:num>
  <w:num w:numId="71">
    <w:abstractNumId w:val="2"/>
  </w:num>
  <w:num w:numId="72">
    <w:abstractNumId w:val="59"/>
  </w:num>
  <w:num w:numId="73">
    <w:abstractNumId w:val="65"/>
  </w:num>
  <w:num w:numId="74">
    <w:abstractNumId w:val="85"/>
  </w:num>
  <w:num w:numId="75">
    <w:abstractNumId w:val="83"/>
  </w:num>
  <w:num w:numId="76">
    <w:abstractNumId w:val="20"/>
  </w:num>
  <w:num w:numId="77">
    <w:abstractNumId w:val="32"/>
  </w:num>
  <w:num w:numId="78">
    <w:abstractNumId w:val="101"/>
  </w:num>
  <w:num w:numId="79">
    <w:abstractNumId w:val="108"/>
  </w:num>
  <w:num w:numId="80">
    <w:abstractNumId w:val="62"/>
  </w:num>
  <w:num w:numId="81">
    <w:abstractNumId w:val="82"/>
  </w:num>
  <w:num w:numId="82">
    <w:abstractNumId w:val="33"/>
  </w:num>
  <w:num w:numId="83">
    <w:abstractNumId w:val="94"/>
  </w:num>
  <w:num w:numId="84">
    <w:abstractNumId w:val="38"/>
  </w:num>
  <w:num w:numId="85">
    <w:abstractNumId w:val="13"/>
  </w:num>
  <w:num w:numId="86">
    <w:abstractNumId w:val="64"/>
  </w:num>
  <w:num w:numId="87">
    <w:abstractNumId w:val="74"/>
  </w:num>
  <w:num w:numId="88">
    <w:abstractNumId w:val="5"/>
  </w:num>
  <w:num w:numId="89">
    <w:abstractNumId w:val="73"/>
  </w:num>
  <w:num w:numId="90">
    <w:abstractNumId w:val="3"/>
  </w:num>
  <w:num w:numId="91">
    <w:abstractNumId w:val="49"/>
  </w:num>
  <w:num w:numId="92">
    <w:abstractNumId w:val="36"/>
  </w:num>
  <w:num w:numId="93">
    <w:abstractNumId w:val="88"/>
  </w:num>
  <w:num w:numId="94">
    <w:abstractNumId w:val="14"/>
  </w:num>
  <w:num w:numId="95">
    <w:abstractNumId w:val="92"/>
  </w:num>
  <w:num w:numId="96">
    <w:abstractNumId w:val="23"/>
  </w:num>
  <w:num w:numId="97">
    <w:abstractNumId w:val="86"/>
  </w:num>
  <w:num w:numId="98">
    <w:abstractNumId w:val="1"/>
  </w:num>
  <w:num w:numId="99">
    <w:abstractNumId w:val="9"/>
  </w:num>
  <w:num w:numId="100">
    <w:abstractNumId w:val="21"/>
  </w:num>
  <w:num w:numId="101">
    <w:abstractNumId w:val="70"/>
  </w:num>
  <w:num w:numId="102">
    <w:abstractNumId w:val="56"/>
  </w:num>
  <w:num w:numId="10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80"/>
  </w:num>
  <w:num w:numId="110">
    <w:abstractNumId w:val="34"/>
  </w:num>
  <w:num w:numId="111">
    <w:abstractNumId w:val="67"/>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120B"/>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77733"/>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D1922"/>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115B"/>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380812F"/>
  <w15:docId w15:val="{C4112E04-0ACA-4340-84AD-B0A2F8922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35802960">
      <w:bodyDiv w:val="1"/>
      <w:marLeft w:val="0"/>
      <w:marRight w:val="0"/>
      <w:marTop w:val="0"/>
      <w:marBottom w:val="0"/>
      <w:divBdr>
        <w:top w:val="none" w:sz="0" w:space="0" w:color="auto"/>
        <w:left w:val="none" w:sz="0" w:space="0" w:color="auto"/>
        <w:bottom w:val="none" w:sz="0" w:space="0" w:color="auto"/>
        <w:right w:val="none" w:sz="0" w:space="0" w:color="auto"/>
      </w:divBdr>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EC68E-1110-4367-BB57-AE92198B2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2449</TotalTime>
  <Pages>1</Pages>
  <Words>8433</Words>
  <Characters>48072</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64</cp:revision>
  <dcterms:created xsi:type="dcterms:W3CDTF">2021-04-22T08:18:00Z</dcterms:created>
  <dcterms:modified xsi:type="dcterms:W3CDTF">2025-03-13T09:17:00Z</dcterms:modified>
</cp:coreProperties>
</file>